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AE472E">
        <w:rPr>
          <w:rFonts w:ascii="HGP創英角ｺﾞｼｯｸUB" w:eastAsia="HGP創英角ｺﾞｼｯｸUB" w:hAnsi="HGP創英角ｺﾞｼｯｸUB" w:hint="eastAsia"/>
          <w:sz w:val="36"/>
          <w:szCs w:val="48"/>
        </w:rPr>
        <w:t>２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AE472E">
        <w:rPr>
          <w:rFonts w:ascii="HGP創英角ｺﾞｼｯｸUB" w:eastAsia="HGP創英角ｺﾞｼｯｸUB" w:hAnsi="HGP創英角ｺﾞｼｯｸUB" w:hint="eastAsia"/>
          <w:sz w:val="36"/>
          <w:szCs w:val="48"/>
        </w:rPr>
        <w:t>２７</w:t>
      </w:r>
      <w:r w:rsidR="009F743D">
        <w:rPr>
          <w:rFonts w:ascii="HGP創英角ｺﾞｼｯｸUB" w:eastAsia="HGP創英角ｺﾞｼｯｸUB" w:hAnsi="HGP創英角ｺﾞｼｯｸUB" w:hint="eastAsia"/>
          <w:sz w:val="36"/>
          <w:szCs w:val="48"/>
        </w:rPr>
        <w:t>日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FF76B8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2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  <w:bookmarkStart w:id="0" w:name="_GoBack"/>
      <w:bookmarkEnd w:id="0"/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 w:rsidR="00761986" w:rsidRPr="00EA3475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8590" wp14:editId="0AE8C47A">
                <wp:simplePos x="0" y="0"/>
                <wp:positionH relativeFrom="column">
                  <wp:posOffset>-150495</wp:posOffset>
                </wp:positionH>
                <wp:positionV relativeFrom="paragraph">
                  <wp:posOffset>410210</wp:posOffset>
                </wp:positionV>
                <wp:extent cx="6400800" cy="1384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167" w:rsidRDefault="008A0C9D" w:rsidP="00BD49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F76B8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FF76B8" w:rsidRPr="005B5167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 w:rsidR="00BD4956" w:rsidRPr="005B5167" w:rsidRDefault="005B5167" w:rsidP="00725A95">
                            <w:pPr>
                              <w:ind w:firstLineChars="550" w:firstLine="1767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0143A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泊　昌雄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4D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44BD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(4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) 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76B8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坂本　翔</w:t>
                            </w:r>
                            <w:r w:rsidR="00CD259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DD1DE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1.85pt;margin-top:32.3pt;width:7in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" fillcolor="white [3201]" strokecolor="black [3200]" strokeweight="2pt">
                <v:textbox>
                  <w:txbxContent>
                    <w:p w:rsidR="005B5167" w:rsidRDefault="008A0C9D" w:rsidP="00BD49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="00FF76B8">
                        <w:rPr>
                          <w:rFonts w:hint="eastAsia"/>
                        </w:rPr>
                        <w:t xml:space="preserve">        </w:t>
                      </w:r>
                      <w:r w:rsidR="00FF76B8" w:rsidRPr="005B5167"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 w:rsidR="00BD4956" w:rsidRPr="005B5167" w:rsidRDefault="005B5167" w:rsidP="00725A95">
                      <w:pPr>
                        <w:ind w:firstLineChars="550" w:firstLine="1767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0143A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泊　昌雄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B4D5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344BD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(4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) 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76B8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坂本　翔</w:t>
                      </w:r>
                      <w:r w:rsidR="00CD2592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DD1DE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Pr="002605D0" w:rsidRDefault="00D75DE7" w:rsidP="005D2AE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AE472E">
        <w:rPr>
          <w:rFonts w:ascii="HGP創英角ｺﾞｼｯｸUB" w:eastAsia="HGP創英角ｺﾞｼｯｸUB" w:hAnsi="HGP創英角ｺﾞｼｯｸUB" w:hint="eastAsia"/>
          <w:sz w:val="32"/>
          <w:szCs w:val="32"/>
        </w:rPr>
        <w:t>表谷浩紀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(４)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AE472E">
        <w:rPr>
          <w:rFonts w:ascii="HGP創英角ｺﾞｼｯｸUB" w:eastAsia="HGP創英角ｺﾞｼｯｸUB" w:hAnsi="HGP創英角ｺﾞｼｯｸUB" w:hint="eastAsia"/>
          <w:sz w:val="32"/>
          <w:szCs w:val="32"/>
        </w:rPr>
        <w:t>瀬藤大作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8A0C9D" w:rsidRDefault="008A0C9D" w:rsidP="000143AE">
      <w:pPr>
        <w:tabs>
          <w:tab w:val="center" w:pos="5196"/>
        </w:tabs>
        <w:rPr>
          <w:rFonts w:ascii="HGP創英角ｺﾞｼｯｸUB" w:eastAsia="HGP創英角ｺﾞｼｯｸUB" w:hAnsi="HGP創英角ｺﾞｼｯｸUB"/>
          <w:sz w:val="32"/>
          <w:szCs w:val="48"/>
        </w:rPr>
      </w:pPr>
    </w:p>
    <w:p w:rsidR="0098524C" w:rsidRPr="00787F05" w:rsidRDefault="000143AE" w:rsidP="004B4D55">
      <w:pPr>
        <w:tabs>
          <w:tab w:val="center" w:pos="5196"/>
        </w:tabs>
        <w:ind w:leftChars="550" w:left="1155" w:firstLineChars="2450" w:firstLine="7840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主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催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和歌山B・C・Lトロフィー運営委員会</w:t>
      </w:r>
    </w:p>
    <w:sectPr w:rsidR="0098524C" w:rsidRPr="00787F05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4B" w:rsidRDefault="00B91A4B" w:rsidP="00274DCA">
      <w:r>
        <w:separator/>
      </w:r>
    </w:p>
  </w:endnote>
  <w:endnote w:type="continuationSeparator" w:id="0">
    <w:p w:rsidR="00B91A4B" w:rsidRDefault="00B91A4B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4B" w:rsidRDefault="00B91A4B" w:rsidP="00274DCA">
      <w:r>
        <w:separator/>
      </w:r>
    </w:p>
  </w:footnote>
  <w:footnote w:type="continuationSeparator" w:id="0">
    <w:p w:rsidR="00B91A4B" w:rsidRDefault="00B91A4B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812BA6"/>
    <w:rsid w:val="00820B57"/>
    <w:rsid w:val="0086122E"/>
    <w:rsid w:val="008621FC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91A4B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F0540"/>
    <w:rsid w:val="00CF6862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2026-01-24T10:55:00Z</dcterms:created>
  <dcterms:modified xsi:type="dcterms:W3CDTF">2026-01-24T10:55:00Z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